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6E35568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8B5DF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zmianie ustawy o jakości handlowej artykułów rolno-spożywczych oraz niektórych innych ustaw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47E000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557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10ABFB79" w14:textId="62672A9D" w:rsidR="002F726A" w:rsidRPr="006514F3" w:rsidRDefault="006514F3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1. C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entralny rejestr podmiotów działających na rynku artykułów rolno-spożywczych</w:t>
            </w:r>
          </w:p>
          <w:p w14:paraId="285B75F3" w14:textId="1778D361" w:rsidR="005A5557" w:rsidRPr="002F726A" w:rsidRDefault="006514F3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2. R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ejestr rzeczoznawców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2CED81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93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3587C4BD" w14:textId="77777777" w:rsidR="006514F3" w:rsidRPr="006514F3" w:rsidRDefault="006514F3" w:rsidP="006514F3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1. Centralny rejestr podmiotów działających na rynku artykułów rolno-spożywczych</w:t>
            </w:r>
          </w:p>
          <w:p w14:paraId="7D9F8F58" w14:textId="34934AC5" w:rsidR="002F726A" w:rsidRPr="002F726A" w:rsidRDefault="006514F3" w:rsidP="006514F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2. Rejestr rzeczoznawców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623AB420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557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AA538D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434528E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557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EF3A97C" w14:textId="77777777" w:rsidR="005A5557" w:rsidRP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- imię, nazwisko,</w:t>
            </w:r>
          </w:p>
          <w:p w14:paraId="7DE32CED" w14:textId="324D8CF0" w:rsidR="005A5557" w:rsidRP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- adres albo nazw</w:t>
            </w:r>
            <w:r w:rsidR="00AA538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i siedzib</w:t>
            </w:r>
            <w:r w:rsidR="00AA538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0AD13727" w14:textId="77777777" w:rsidR="005A5557" w:rsidRP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- numer identyfikacji podatkowej (NIP),</w:t>
            </w:r>
          </w:p>
          <w:p w14:paraId="36F21591" w14:textId="77777777" w:rsidR="005A5557" w:rsidRP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- numer w rejestrze przedsiębiorców w Krajowym Rejestrze Sądowym,</w:t>
            </w:r>
          </w:p>
          <w:p w14:paraId="0F3F6F4B" w14:textId="50ABE4EF" w:rsidR="005A5557" w:rsidRP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- </w:t>
            </w:r>
            <w:proofErr w:type="spellStart"/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numer</w:t>
            </w:r>
            <w:proofErr w:type="spellEnd"/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 REGON,</w:t>
            </w:r>
          </w:p>
          <w:p w14:paraId="2AD83BD1" w14:textId="77777777" w:rsidR="006514F3" w:rsidRDefault="005A5557" w:rsidP="005A5557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- </w:t>
            </w:r>
            <w:proofErr w:type="spellStart"/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numer</w:t>
            </w:r>
            <w:proofErr w:type="spellEnd"/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 PESEL,</w:t>
            </w:r>
          </w:p>
          <w:p w14:paraId="65CDFE88" w14:textId="73F2E163" w:rsidR="0095313C" w:rsidRPr="006514F3" w:rsidRDefault="006514F3" w:rsidP="006514F3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n</w:t>
            </w:r>
            <w:r w:rsidR="0095313C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umer</w:t>
            </w:r>
            <w:proofErr w:type="spellEnd"/>
            <w:r w:rsidR="0095313C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 xml:space="preserve"> </w:t>
            </w:r>
            <w:proofErr w:type="spellStart"/>
            <w:r w:rsidR="0095313C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telefonu</w:t>
            </w:r>
            <w:proofErr w:type="spellEnd"/>
            <w:r w:rsidR="0095313C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val="en-US"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6514F3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val="en-US"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443C10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5557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61DDC86" w14:textId="4D7F434C" w:rsidR="002F726A" w:rsidRPr="006514F3" w:rsidRDefault="006514F3" w:rsidP="005A5557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1. 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Informacje zawarte w centralnym rejestrze podmiotów działających na rynku artykułów rolno-spożywczych będą udostępniane przez Głównego Inspektora Jakości Handlowej Artykułów Rolno-Spożywczych oraz wojewódzkich inspektorów jakości handlowej artykułów rolno-spożywczych na wniosek sądom, organom ścigania, organom administracji rządowej - w zakresie niezbędnym do realizacji zadań ustawowych oraz innym podmiotom, do celów archiwalnych w interesie publicznym, do celów badań naukowych lub historycznych lub do celów statystycznych które mają interes prawny  w uzyskaniu informacji z centralnego rejestru.</w:t>
            </w:r>
          </w:p>
          <w:p w14:paraId="18B2664A" w14:textId="1E2A9BBD" w:rsidR="005A5557" w:rsidRPr="006514F3" w:rsidRDefault="006514F3" w:rsidP="005A5557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2. 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Informacje z rejestru rzeczoznawców będą udostępniane na wniosek wszystkim zainteresowanym, z tym że:</w:t>
            </w:r>
          </w:p>
          <w:p w14:paraId="0F0AE374" w14:textId="58ABD24A" w:rsidR="005A5557" w:rsidRPr="006514F3" w:rsidRDefault="006514F3" w:rsidP="005A5557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a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) 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ab/>
              <w:t>informacje, o miejscu zamieszkania i numerze PESEL mogą być udostępniane wyłącznie sądom, organom ścigania oraz organom admi</w:t>
            </w:r>
            <w:r w:rsidR="002D0E10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nistracji rządowej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09CE857A" w14:textId="2BAE0BDE" w:rsidR="005A5557" w:rsidRPr="002F726A" w:rsidRDefault="006514F3" w:rsidP="005A555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b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) 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ab/>
              <w:t>informacje, o</w:t>
            </w:r>
            <w:r w:rsidR="002D0E10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adresie do korespondencji i numerze telefonu</w:t>
            </w:r>
            <w:r w:rsidR="005A5557" w:rsidRPr="006514F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, mogą być udostępniane wszystkim zainteresowanym za zgodą rzeczoznawcy.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D1F8DA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13C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bookmarkStart w:id="0" w:name="_GoBack"/>
            <w:bookmarkEnd w:id="0"/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377CF03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8B5DF7" w:rsidRPr="008B5DF7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4BF9F1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96159B8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13C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FAC37A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F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14F3" w:rsidRPr="00226093">
                  <w:rPr>
                    <w:rFonts w:ascii="MS Gothic" w:eastAsia="MS Gothic" w:hAnsi="MS Gothic" w:cstheme="minorBidi" w:hint="eastAsia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5369FA7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2384834C" w:rsidR="0095313C" w:rsidRPr="002F726A" w:rsidRDefault="0095313C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2609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Rejestry co do zasady prowadzone będą na wewnętrzny użytek IJHARS</w:t>
            </w:r>
            <w:r w:rsidRPr="006514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67227"/>
    <w:rsid w:val="00090F63"/>
    <w:rsid w:val="000A12EC"/>
    <w:rsid w:val="00226093"/>
    <w:rsid w:val="002347F4"/>
    <w:rsid w:val="00247169"/>
    <w:rsid w:val="00270AC5"/>
    <w:rsid w:val="002715A6"/>
    <w:rsid w:val="002C0105"/>
    <w:rsid w:val="002D0E10"/>
    <w:rsid w:val="002F726A"/>
    <w:rsid w:val="00386575"/>
    <w:rsid w:val="003B36B9"/>
    <w:rsid w:val="00404CD6"/>
    <w:rsid w:val="00410C09"/>
    <w:rsid w:val="00412928"/>
    <w:rsid w:val="00435E28"/>
    <w:rsid w:val="005039A4"/>
    <w:rsid w:val="005A5557"/>
    <w:rsid w:val="006012F9"/>
    <w:rsid w:val="006514F3"/>
    <w:rsid w:val="00655EB8"/>
    <w:rsid w:val="00661C06"/>
    <w:rsid w:val="00664C0B"/>
    <w:rsid w:val="00691231"/>
    <w:rsid w:val="006E4945"/>
    <w:rsid w:val="007C24F8"/>
    <w:rsid w:val="008B5DF7"/>
    <w:rsid w:val="009053EE"/>
    <w:rsid w:val="0095313C"/>
    <w:rsid w:val="009A6711"/>
    <w:rsid w:val="009C5D89"/>
    <w:rsid w:val="00A04F7A"/>
    <w:rsid w:val="00A0608B"/>
    <w:rsid w:val="00A53597"/>
    <w:rsid w:val="00A64284"/>
    <w:rsid w:val="00A82E56"/>
    <w:rsid w:val="00AA538D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Patkowska Anna</cp:lastModifiedBy>
  <cp:revision>4</cp:revision>
  <cp:lastPrinted>2021-10-05T10:02:00Z</cp:lastPrinted>
  <dcterms:created xsi:type="dcterms:W3CDTF">2021-10-05T12:33:00Z</dcterms:created>
  <dcterms:modified xsi:type="dcterms:W3CDTF">2021-10-05T14:46:00Z</dcterms:modified>
</cp:coreProperties>
</file>